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B2" w:rsidRDefault="002A2BB2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tbl>
      <w:tblPr>
        <w:tblStyle w:val="ae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2BB2" w:rsidTr="002A2B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BB2" w:rsidRDefault="002A2BB2">
            <w:r>
              <w:t xml:space="preserve">     </w:t>
            </w:r>
          </w:p>
          <w:p w:rsidR="002A2BB2" w:rsidRDefault="002A2BB2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BB2" w:rsidRDefault="002A2BB2">
            <w:r>
              <w:t xml:space="preserve">на Педагогическом совете                                                                                          </w:t>
            </w:r>
          </w:p>
          <w:p w:rsidR="002A2BB2" w:rsidRDefault="002A2BB2">
            <w:pPr>
              <w:jc w:val="right"/>
              <w:rPr>
                <w:sz w:val="22"/>
                <w:szCs w:val="22"/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611" w:rsidRDefault="000C4611" w:rsidP="000C4611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0C4611" w:rsidRDefault="000C4611" w:rsidP="000C4611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r w:rsidR="00803334">
              <w:t>Туруфская СОШ</w:t>
            </w:r>
            <w:bookmarkStart w:id="0" w:name="_GoBack"/>
            <w:bookmarkEnd w:id="0"/>
            <w:r>
              <w:t>»</w:t>
            </w:r>
          </w:p>
          <w:p w:rsidR="002A2BB2" w:rsidRDefault="000C4611" w:rsidP="00803334">
            <w:pPr>
              <w:jc w:val="right"/>
            </w:pPr>
            <w:r>
              <w:t xml:space="preserve">           _____________</w:t>
            </w:r>
            <w:r w:rsidR="00803334">
              <w:t>Алимагомедов А.А.</w:t>
            </w:r>
          </w:p>
          <w:p w:rsidR="002A2BB2" w:rsidRDefault="002A2BB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23774" w:rsidRPr="00A23774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 ПОЛОЖЕНИЕ</w:t>
      </w:r>
    </w:p>
    <w:p w:rsidR="00A23774" w:rsidRPr="00A23774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об общем собрании трудового коллектива школы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1.</w:t>
      </w:r>
      <w:r w:rsidRPr="00906F2C">
        <w:rPr>
          <w:sz w:val="14"/>
          <w:szCs w:val="14"/>
        </w:rPr>
        <w:t>                  </w:t>
      </w:r>
      <w:r w:rsidRPr="00906F2C">
        <w:rPr>
          <w:rFonts w:ascii="Tahoma" w:hAnsi="Tahoma" w:cs="Tahoma"/>
          <w:b/>
          <w:bCs/>
          <w:sz w:val="20"/>
          <w:szCs w:val="20"/>
        </w:rPr>
        <w:t>Общие положения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решает  общие вопросы об организации деятельности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коллектива, принятые в пределах  его полномочий и в соответствии с законодательством, обязательны для исполнения  всеми членами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Срок данного положения не ограничен. Положение действует до принятия нового.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2. Основные задачи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r w:rsidRPr="00906F2C">
        <w:rPr>
          <w:rFonts w:ascii="Tahoma" w:hAnsi="Tahoma" w:cs="Tahoma"/>
          <w:b/>
          <w:bCs/>
          <w:sz w:val="20"/>
          <w:szCs w:val="20"/>
        </w:rPr>
        <w:t>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3. Функции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</w:t>
      </w:r>
      <w:r w:rsidRPr="00906F2C">
        <w:rPr>
          <w:rFonts w:ascii="Tahoma" w:hAnsi="Tahoma" w:cs="Tahoma"/>
          <w:sz w:val="20"/>
          <w:szCs w:val="20"/>
        </w:rPr>
        <w:t>обсуждение устава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принятие коллективного договора, правил внутреннего трудового распорядка;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обсуждение правил внутреннего распорядка всех участников образовательного процесса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положения об Управляющем совете Учреждения и порядке его  избрания;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lastRenderedPageBreak/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определение численности и срока полномочий комиссии по трудовым спорам,  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         избрание ее членов;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избрание представителей в Управляющий совет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4. Права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имеет право: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участвовать в управлении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5. Организация деятельности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состав общего собрания трудового коллектива входят все работники школы.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Для ведения общего собрания трудового коллектива из его состава избирается председатель и секретарь.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Председатель общего собрания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деятельность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определяет повестку дня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собирается не реже 2 раз в календарный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lastRenderedPageBreak/>
        <w:t>Решения общего собрания трудового коллектива принимаются открытым голосованием.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(не противоречащее законодательству РФ и нормативно-правовым актам) обязательно к исполнению всеми членами трудового коллектива.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6. Ответственность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несет ответственность 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за выполнение, выполнение не в полном объеме или невыполнение закрепленных за ней задач и функций;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соответствие принимаемых решений законодательству РФ, нормативно-правовым актам.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7. Делопроизводство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Заседания общего собрания трудового коллектива оформляются протоколом.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книге протоколов фиксируются: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дата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количественное присутствие (отсутствие)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повестка дня;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ход обсуждения вопросов;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предложения, рекомендации и замечания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решение.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Протоколы подписываются председателем и секретарем собрания.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Нумерация ведется от начала учебного года.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</w:t>
      </w:r>
    </w:p>
    <w:p w:rsidR="009042EC" w:rsidRPr="00906F2C" w:rsidRDefault="009042EC" w:rsidP="00A23774"/>
    <w:sectPr w:rsidR="009042EC" w:rsidRPr="00906F2C" w:rsidSect="00E63DA6">
      <w:footerReference w:type="even" r:id="rId7"/>
      <w:footerReference w:type="default" r:id="rId8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7B" w:rsidRDefault="009F617B">
      <w:r>
        <w:separator/>
      </w:r>
    </w:p>
  </w:endnote>
  <w:endnote w:type="continuationSeparator" w:id="0">
    <w:p w:rsidR="009F617B" w:rsidRDefault="009F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9F617B" w:rsidP="007F2DF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03334">
      <w:rPr>
        <w:rStyle w:val="af1"/>
        <w:noProof/>
      </w:rPr>
      <w:t>1</w:t>
    </w:r>
    <w:r>
      <w:rPr>
        <w:rStyle w:val="af1"/>
      </w:rPr>
      <w:fldChar w:fldCharType="end"/>
    </w:r>
  </w:p>
  <w:p w:rsidR="007F2DF2" w:rsidRDefault="009F617B" w:rsidP="007F2DF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7B" w:rsidRDefault="009F617B">
      <w:r>
        <w:separator/>
      </w:r>
    </w:p>
  </w:footnote>
  <w:footnote w:type="continuationSeparator" w:id="0">
    <w:p w:rsidR="009F617B" w:rsidRDefault="009F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49"/>
    <w:rsid w:val="00022C3C"/>
    <w:rsid w:val="000C4611"/>
    <w:rsid w:val="001628C9"/>
    <w:rsid w:val="00253887"/>
    <w:rsid w:val="002A2BB2"/>
    <w:rsid w:val="002C56FF"/>
    <w:rsid w:val="002D4E20"/>
    <w:rsid w:val="002F00E2"/>
    <w:rsid w:val="00332D78"/>
    <w:rsid w:val="00365685"/>
    <w:rsid w:val="00416212"/>
    <w:rsid w:val="004620C5"/>
    <w:rsid w:val="0053583A"/>
    <w:rsid w:val="005E486E"/>
    <w:rsid w:val="006B3F56"/>
    <w:rsid w:val="006C02A1"/>
    <w:rsid w:val="006F16F6"/>
    <w:rsid w:val="0073151F"/>
    <w:rsid w:val="00803334"/>
    <w:rsid w:val="00886639"/>
    <w:rsid w:val="009042EC"/>
    <w:rsid w:val="00906F2C"/>
    <w:rsid w:val="00997EE8"/>
    <w:rsid w:val="009D756D"/>
    <w:rsid w:val="009F617B"/>
    <w:rsid w:val="00A22BD3"/>
    <w:rsid w:val="00A23774"/>
    <w:rsid w:val="00AF1045"/>
    <w:rsid w:val="00B2017D"/>
    <w:rsid w:val="00B202AA"/>
    <w:rsid w:val="00C63149"/>
    <w:rsid w:val="00C81DBB"/>
    <w:rsid w:val="00C94103"/>
    <w:rsid w:val="00CF0035"/>
    <w:rsid w:val="00CF28CD"/>
    <w:rsid w:val="00D85346"/>
    <w:rsid w:val="00E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FAA"/>
  <w15:docId w15:val="{C5254B34-C49C-4E8D-9268-097425E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uiPriority w:val="59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Akula</cp:lastModifiedBy>
  <cp:revision>2</cp:revision>
  <cp:lastPrinted>2014-03-19T07:17:00Z</cp:lastPrinted>
  <dcterms:created xsi:type="dcterms:W3CDTF">2017-10-26T14:50:00Z</dcterms:created>
  <dcterms:modified xsi:type="dcterms:W3CDTF">2017-10-26T14:50:00Z</dcterms:modified>
</cp:coreProperties>
</file>