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pPr w:leftFromText="180" w:rightFromText="180" w:vertAnchor="text" w:horzAnchor="margin" w:tblpY="-442"/>
        <w:tblOverlap w:val="never"/>
        <w:tblW w:w="9623" w:type="dxa"/>
        <w:tblLook w:val="04A0" w:firstRow="1" w:lastRow="0" w:firstColumn="1" w:lastColumn="0" w:noHBand="0" w:noVBand="1"/>
      </w:tblPr>
      <w:tblGrid>
        <w:gridCol w:w="4048"/>
        <w:gridCol w:w="5575"/>
      </w:tblGrid>
      <w:tr w:rsidR="00B77046" w:rsidTr="00B77046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046" w:rsidRDefault="00B77046" w:rsidP="00B77046">
            <w:r>
              <w:t xml:space="preserve">     </w:t>
            </w:r>
          </w:p>
          <w:p w:rsidR="00B77046" w:rsidRDefault="00B77046" w:rsidP="00B77046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7046" w:rsidRDefault="00B77046" w:rsidP="00B77046">
            <w:r>
              <w:t xml:space="preserve">на Педагогическом совете                                                                                          </w:t>
            </w:r>
          </w:p>
          <w:p w:rsidR="00B77046" w:rsidRDefault="00B77046" w:rsidP="00B77046">
            <w:pPr>
              <w:jc w:val="right"/>
              <w:rPr>
                <w:lang w:eastAsia="en-US"/>
              </w:rPr>
            </w:pPr>
            <w:r>
              <w:t>от 03.09.1</w:t>
            </w:r>
            <w:r w:rsidR="00A047ED">
              <w:t>7</w:t>
            </w:r>
            <w:r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A47" w:rsidRDefault="00AC5A47" w:rsidP="00AC5A47">
            <w:pPr>
              <w:jc w:val="right"/>
            </w:pPr>
            <w:r>
              <w:t>Утверждаю:</w:t>
            </w:r>
          </w:p>
          <w:p w:rsidR="00A047ED" w:rsidRDefault="00AC5A47" w:rsidP="00AC5A47">
            <w:pPr>
              <w:jc w:val="right"/>
            </w:pPr>
            <w:r>
              <w:t xml:space="preserve">Директор МКОУ                             </w:t>
            </w:r>
          </w:p>
          <w:p w:rsidR="00AC5A47" w:rsidRDefault="00AC5A47" w:rsidP="00AC5A47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    «</w:t>
            </w:r>
            <w:proofErr w:type="spellStart"/>
            <w:r w:rsidR="00A047ED">
              <w:t>Туруфская</w:t>
            </w:r>
            <w:proofErr w:type="spellEnd"/>
            <w:r w:rsidR="00A047ED">
              <w:t xml:space="preserve"> СОШ</w:t>
            </w:r>
            <w:r>
              <w:t>»</w:t>
            </w:r>
          </w:p>
          <w:p w:rsidR="00AC5A47" w:rsidRDefault="00AC5A47" w:rsidP="00AC5A47">
            <w:pPr>
              <w:jc w:val="right"/>
            </w:pPr>
            <w:r>
              <w:t xml:space="preserve">           _____________</w:t>
            </w:r>
            <w:proofErr w:type="spellStart"/>
            <w:r w:rsidR="00A047ED">
              <w:t>Алимагомедов</w:t>
            </w:r>
            <w:proofErr w:type="spellEnd"/>
            <w:r w:rsidR="00A047ED">
              <w:t xml:space="preserve"> А.А.</w:t>
            </w:r>
            <w:bookmarkStart w:id="0" w:name="_GoBack"/>
            <w:bookmarkEnd w:id="0"/>
          </w:p>
          <w:p w:rsidR="00B77046" w:rsidRDefault="00B77046" w:rsidP="00B77046">
            <w:pPr>
              <w:rPr>
                <w:lang w:eastAsia="en-US"/>
              </w:rPr>
            </w:pPr>
          </w:p>
        </w:tc>
      </w:tr>
    </w:tbl>
    <w:p w:rsidR="00C91F7C" w:rsidRDefault="00C91F7C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462983" w:rsidRPr="005A66FB" w:rsidRDefault="00462983" w:rsidP="00462983">
      <w:pPr>
        <w:pStyle w:val="a3"/>
        <w:rPr>
          <w:rFonts w:ascii="Calibri" w:hAnsi="Calibri" w:cs="Calibri"/>
          <w:b/>
          <w:sz w:val="22"/>
          <w:szCs w:val="22"/>
        </w:rPr>
      </w:pPr>
      <w:r>
        <w:rPr>
          <w:b/>
        </w:rPr>
        <w:t>П</w:t>
      </w:r>
      <w:r w:rsidRPr="005A66FB">
        <w:rPr>
          <w:b/>
        </w:rPr>
        <w:t>оложение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о текущей и промежуточной аттестации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учащихся 1 – 11 классов</w:t>
      </w:r>
    </w:p>
    <w:p w:rsidR="00462983" w:rsidRPr="001242C1" w:rsidRDefault="00462983" w:rsidP="00462983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1242C1">
        <w:rPr>
          <w:rFonts w:ascii="Times New Roman" w:hAnsi="Times New Roman" w:cs="Times New Roman"/>
          <w:sz w:val="24"/>
          <w:szCs w:val="24"/>
        </w:rPr>
        <w:t> </w:t>
      </w:r>
    </w:p>
    <w:p w:rsidR="00462983" w:rsidRDefault="00462983" w:rsidP="004629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62983" w:rsidRPr="001242C1" w:rsidRDefault="00462983" w:rsidP="004629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2C1">
        <w:rPr>
          <w:rFonts w:ascii="Times New Roman" w:hAnsi="Times New Roman" w:cs="Times New Roman"/>
          <w:sz w:val="28"/>
          <w:szCs w:val="28"/>
        </w:rPr>
        <w:t>оложение разрабо</w:t>
      </w:r>
      <w:r>
        <w:rPr>
          <w:rFonts w:ascii="Times New Roman" w:hAnsi="Times New Roman" w:cs="Times New Roman"/>
          <w:sz w:val="28"/>
          <w:szCs w:val="28"/>
        </w:rPr>
        <w:t>тано в соответствии с Федеральным законом</w:t>
      </w:r>
      <w:r w:rsidRPr="001242C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РД «Об образовании в Республике Дагестан»,  У</w:t>
      </w:r>
      <w:r w:rsidRPr="001242C1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Pr="00EE54E7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школы и регламентирует содержание и порядок текущей и промежуточной аттестации учащихся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2C1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1.3. Целями текущей 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по предметам обязательног</w:t>
      </w:r>
      <w:r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1242C1">
        <w:rPr>
          <w:rFonts w:ascii="Times New Roman" w:hAnsi="Times New Roman" w:cs="Times New Roman"/>
          <w:sz w:val="28"/>
          <w:szCs w:val="28"/>
        </w:rPr>
        <w:t>практических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контроль выполнения учебных программ в соответствии с календарно-тематическим планированием;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>
        <w:rPr>
          <w:rFonts w:ascii="Times New Roman" w:hAnsi="Times New Roman" w:cs="Times New Roman"/>
          <w:sz w:val="28"/>
          <w:szCs w:val="28"/>
        </w:rPr>
        <w:t xml:space="preserve">очное,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потемное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четвертное (полугодовое)</w:t>
      </w:r>
      <w:r w:rsidRPr="001242C1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Промежуточная (годовая) аттестация проводится: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– по четвертям по учебным предметам с недельной нагрузкой более одного учебного часа;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во 2</w:t>
      </w:r>
      <w:r>
        <w:rPr>
          <w:rFonts w:ascii="Times New Roman" w:hAnsi="Times New Roman" w:cs="Times New Roman"/>
          <w:sz w:val="28"/>
          <w:szCs w:val="28"/>
        </w:rPr>
        <w:t xml:space="preserve">-х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по учебным предметам с недельной нагрузкой один час – только по полугодиям;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462983" w:rsidRPr="001242C1" w:rsidRDefault="00462983" w:rsidP="00462983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II. Задачи текущей и промежуточной аттестации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2.1.  Провести достоверное оценивание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обучающихся на определённом этапе обучения по образовательным программам.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2.3.  Определить перспективы индивидуальной работы с обучающимися.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2.4.  Получить объективную информацию об уровне и качестве усвоения знаний обучающимися.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462983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 проведении работы повторно после её анализа отметка выставляется в журнал рядом с предыдущей.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 xml:space="preserve">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то  текущая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оценка обучающемуся выставляется по месяцам.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3.13. Оценка  личностных, метапредметных и предметных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метапредметных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метапредметных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>ся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>азом директора школы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В особых случаях обучающиеся могут быть освобождены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от  промежуточной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4.8. Список освобожденных от промежуточной аттестации обучающихся утверждается приказом директора школы.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(</w:t>
      </w:r>
      <w:hyperlink r:id="rId5" w:anchor="st58_2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6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сдается заместителям директора школы по учебной работе за две недели до начала аттестационного периода.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8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1242C1">
        <w:rPr>
          <w:rFonts w:ascii="Times New Roman" w:hAnsi="Times New Roman" w:cs="Times New Roman"/>
          <w:sz w:val="28"/>
          <w:szCs w:val="28"/>
        </w:rPr>
        <w:t>Государственная (итоговая) аттестация обучающихся,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462983" w:rsidRPr="001242C1" w:rsidRDefault="00462983" w:rsidP="00462983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5AC5" w:rsidRDefault="00B55AC5"/>
    <w:sectPr w:rsidR="00B55AC5" w:rsidSect="00B5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83"/>
    <w:rsid w:val="00462983"/>
    <w:rsid w:val="00696B5F"/>
    <w:rsid w:val="007459D8"/>
    <w:rsid w:val="009035C9"/>
    <w:rsid w:val="00A047ED"/>
    <w:rsid w:val="00AC5A47"/>
    <w:rsid w:val="00B55AC5"/>
    <w:rsid w:val="00B77046"/>
    <w:rsid w:val="00C9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70AF"/>
  <w15:docId w15:val="{43366CA2-1B92-4C94-A542-BF38AC2E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98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298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46298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C91F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Akula</cp:lastModifiedBy>
  <cp:revision>2</cp:revision>
  <dcterms:created xsi:type="dcterms:W3CDTF">2017-10-26T14:36:00Z</dcterms:created>
  <dcterms:modified xsi:type="dcterms:W3CDTF">2017-10-26T14:36:00Z</dcterms:modified>
</cp:coreProperties>
</file>